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4EAA" w14:textId="630FD940" w:rsidR="00A06B39" w:rsidRDefault="00A06B39">
      <w:pPr>
        <w:pStyle w:val="3Head"/>
      </w:pPr>
    </w:p>
    <w:tbl>
      <w:tblPr>
        <w:tblStyle w:val="EinfacheTabelle1"/>
        <w:tblW w:w="8930" w:type="dxa"/>
        <w:tblInd w:w="6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5885"/>
      </w:tblGrid>
      <w:tr w:rsidR="00C6613F" w14:paraId="6D57954D" w14:textId="77777777" w:rsidTr="00C6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14:paraId="0D8B9C17" w14:textId="54B114D0" w:rsidR="00C6613F" w:rsidRDefault="00C6613F" w:rsidP="00C6613F">
            <w:pPr>
              <w:widowControl w:val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D4127E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878401D" wp14:editId="28405621">
                  <wp:extent cx="1134000" cy="1270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12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A54905" w14:textId="77777777" w:rsid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540E5" w14:textId="77777777" w:rsid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7C8AE" w14:textId="77777777" w:rsid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59BCEE" w14:textId="77777777" w:rsid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A47F4" w14:textId="77777777" w:rsid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FCB50" w14:textId="05B1E4FC" w:rsidR="00C6613F" w:rsidRPr="00C6613F" w:rsidRDefault="00C6613F" w:rsidP="00C6613F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8"/>
                <w:szCs w:val="28"/>
              </w:rPr>
            </w:pPr>
            <w:r w:rsidRPr="00C6613F">
              <w:rPr>
                <w:b/>
                <w:bCs/>
              </w:rPr>
              <w:t>Schlaumäuse – Gutenberg</w:t>
            </w:r>
          </w:p>
        </w:tc>
      </w:tr>
      <w:tr w:rsidR="00400D6A" w14:paraId="72474EB1" w14:textId="77777777" w:rsidTr="0678F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74EAE" w14:textId="38076B31" w:rsidR="008C144F" w:rsidRDefault="008C144F" w:rsidP="00400D6A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301BC" w14:textId="244B035C" w:rsidR="008C144F" w:rsidRDefault="008C144F" w:rsidP="008C144F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en-GB"/>
              </w:rPr>
            </w:pPr>
            <w:r w:rsidRPr="0678F4E2">
              <w:rPr>
                <w:color w:val="595959" w:themeColor="text1" w:themeTint="A6"/>
                <w:lang w:val="en-GB"/>
              </w:rPr>
              <w:t xml:space="preserve">App </w:t>
            </w:r>
            <w:r w:rsidRPr="00965FB2">
              <w:rPr>
                <w:color w:val="595959" w:themeColor="text1" w:themeTint="A6"/>
              </w:rPr>
              <w:t>verfügbar im</w:t>
            </w:r>
            <w:r w:rsidRPr="0678F4E2">
              <w:rPr>
                <w:color w:val="595959" w:themeColor="text1" w:themeTint="A6"/>
                <w:lang w:val="en-GB"/>
              </w:rPr>
              <w:t xml:space="preserve"> Apple App Store</w:t>
            </w:r>
            <w:r w:rsidR="00F01A3D">
              <w:rPr>
                <w:color w:val="595959" w:themeColor="text1" w:themeTint="A6"/>
                <w:lang w:val="en-GB"/>
              </w:rPr>
              <w:t>,</w:t>
            </w:r>
            <w:r w:rsidRPr="0678F4E2">
              <w:rPr>
                <w:color w:val="595959" w:themeColor="text1" w:themeTint="A6"/>
                <w:lang w:val="en-GB"/>
              </w:rPr>
              <w:t xml:space="preserve"> </w:t>
            </w:r>
            <w:r w:rsidRPr="00965FB2">
              <w:rPr>
                <w:color w:val="595959" w:themeColor="text1" w:themeTint="A6"/>
              </w:rPr>
              <w:t>im</w:t>
            </w:r>
            <w:r w:rsidRPr="0678F4E2">
              <w:rPr>
                <w:color w:val="595959" w:themeColor="text1" w:themeTint="A6"/>
                <w:lang w:val="en-GB"/>
              </w:rPr>
              <w:t xml:space="preserve"> Google Play Store</w:t>
            </w:r>
            <w:r w:rsidR="00F01A3D">
              <w:rPr>
                <w:color w:val="595959" w:themeColor="text1" w:themeTint="A6"/>
                <w:lang w:val="en-GB"/>
              </w:rPr>
              <w:t xml:space="preserve"> und </w:t>
            </w:r>
            <w:r w:rsidR="00F01A3D" w:rsidRPr="00965FB2">
              <w:rPr>
                <w:color w:val="595959" w:themeColor="text1" w:themeTint="A6"/>
              </w:rPr>
              <w:t>im</w:t>
            </w:r>
            <w:r w:rsidR="00F01A3D">
              <w:rPr>
                <w:color w:val="595959" w:themeColor="text1" w:themeTint="A6"/>
                <w:lang w:val="en-GB"/>
              </w:rPr>
              <w:t xml:space="preserve"> </w:t>
            </w:r>
            <w:r w:rsidR="00F01A3D" w:rsidRPr="0678F4E2">
              <w:rPr>
                <w:color w:val="595959" w:themeColor="text1" w:themeTint="A6"/>
                <w:lang w:val="en-GB"/>
              </w:rPr>
              <w:t>Windows Phone Store</w:t>
            </w:r>
          </w:p>
          <w:p w14:paraId="72474EB0" w14:textId="02356EFE" w:rsidR="008C144F" w:rsidRPr="00EC4C8C" w:rsidRDefault="008C144F" w:rsidP="008C144F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678F4E2">
              <w:rPr>
                <w:color w:val="595959" w:themeColor="text1" w:themeTint="A6"/>
              </w:rPr>
              <w:t xml:space="preserve">Browser eines internetfähigen Computers </w:t>
            </w:r>
          </w:p>
        </w:tc>
      </w:tr>
      <w:tr w:rsidR="007D278B" w:rsidRPr="007D278B" w14:paraId="72474EB6" w14:textId="77777777" w:rsidTr="0678F4E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74EB2" w14:textId="58E40704" w:rsidR="007D278B" w:rsidRPr="008C144F" w:rsidRDefault="008C144F" w:rsidP="007D278B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74EB5" w14:textId="7E77E6F3" w:rsidR="007D278B" w:rsidRPr="008C144F" w:rsidRDefault="008C144F" w:rsidP="008C144F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K</w:t>
            </w:r>
            <w:r w:rsidRPr="00295C13">
              <w:rPr>
                <w:color w:val="595959" w:themeColor="text1" w:themeTint="A6"/>
              </w:rPr>
              <w:t>ostenlos</w:t>
            </w:r>
          </w:p>
        </w:tc>
      </w:tr>
      <w:tr w:rsidR="00400D6A" w14:paraId="72474EBD" w14:textId="77777777" w:rsidTr="0678F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206AD" w14:textId="77777777" w:rsidR="00363061" w:rsidRDefault="00363061" w:rsidP="00363061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 w:rsidRPr="0678F4E2">
              <w:rPr>
                <w:b w:val="0"/>
                <w:bCs w:val="0"/>
                <w:color w:val="595959" w:themeColor="text1" w:themeTint="A6"/>
              </w:rPr>
              <w:t>Fach und Jahrgangsstufe</w:t>
            </w:r>
          </w:p>
          <w:p w14:paraId="72474EB7" w14:textId="56EFC86F" w:rsidR="00363061" w:rsidRDefault="00363061" w:rsidP="00B055E4">
            <w:pPr>
              <w:widowControl w:val="0"/>
              <w:rPr>
                <w:color w:val="595959" w:themeColor="text1" w:themeTint="A6"/>
                <w:szCs w:val="18"/>
              </w:rPr>
            </w:pP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BCB7A" w14:textId="77777777" w:rsidR="00363061" w:rsidRDefault="00363061" w:rsidP="00363061">
            <w:pPr>
              <w:widowControl w:val="0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Deutsch</w:t>
            </w:r>
          </w:p>
          <w:p w14:paraId="0F6C8BCC" w14:textId="5AF9F444" w:rsidR="00363061" w:rsidRDefault="00363061" w:rsidP="0036306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678F4E2">
              <w:rPr>
                <w:color w:val="595959" w:themeColor="text1" w:themeTint="A6"/>
              </w:rPr>
              <w:t>Vorschule und Jahrgangsstufe 1</w:t>
            </w:r>
          </w:p>
          <w:p w14:paraId="72474EBC" w14:textId="692A0043" w:rsidR="00400D6A" w:rsidRPr="00EC4C8C" w:rsidRDefault="00400D6A" w:rsidP="00965FB2">
            <w:pPr>
              <w:widowControl w:val="0"/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363061" w14:paraId="72474EC3" w14:textId="77777777" w:rsidTr="0678F4E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EB0C4" w14:textId="4EC51ABF" w:rsidR="00363061" w:rsidRDefault="00363061" w:rsidP="00363061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Fachspezifische Inhalte</w:t>
            </w:r>
          </w:p>
          <w:p w14:paraId="72474EBF" w14:textId="77777777" w:rsidR="00363061" w:rsidRDefault="00363061" w:rsidP="00B055E4">
            <w:pPr>
              <w:widowControl w:val="0"/>
              <w:rPr>
                <w:color w:val="595959" w:themeColor="text1" w:themeTint="A6"/>
                <w:szCs w:val="18"/>
              </w:rPr>
            </w:pP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74EC2" w14:textId="2E858D5B" w:rsidR="00363061" w:rsidRPr="00EC4C8C" w:rsidRDefault="00731393">
            <w:pPr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Förderung der </w:t>
            </w:r>
            <w:r w:rsidR="00363061">
              <w:rPr>
                <w:color w:val="595959" w:themeColor="text1" w:themeTint="A6"/>
              </w:rPr>
              <w:t>phonologische</w:t>
            </w:r>
            <w:r w:rsidR="00E510F2">
              <w:rPr>
                <w:color w:val="595959" w:themeColor="text1" w:themeTint="A6"/>
              </w:rPr>
              <w:t>n</w:t>
            </w:r>
            <w:r w:rsidR="00363061">
              <w:rPr>
                <w:color w:val="595959" w:themeColor="text1" w:themeTint="A6"/>
              </w:rPr>
              <w:t xml:space="preserve"> Bewusstheit </w:t>
            </w:r>
          </w:p>
        </w:tc>
      </w:tr>
      <w:tr w:rsidR="00363061" w14:paraId="7274FB94" w14:textId="77777777" w:rsidTr="0678F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9084B" w14:textId="353F1675" w:rsidR="00363061" w:rsidRDefault="00363061" w:rsidP="00363061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Vorteile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E4E4E" w14:textId="26FE8A12" w:rsidR="003E0996" w:rsidRDefault="003E0996" w:rsidP="003E099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678F4E2">
              <w:rPr>
                <w:color w:val="595959" w:themeColor="text1" w:themeTint="A6"/>
              </w:rPr>
              <w:t xml:space="preserve">Übungen </w:t>
            </w:r>
            <w:r w:rsidR="00E510F2">
              <w:rPr>
                <w:color w:val="595959" w:themeColor="text1" w:themeTint="A6"/>
              </w:rPr>
              <w:t xml:space="preserve">variieren hinsichtlich der Schwierigkeit </w:t>
            </w:r>
          </w:p>
          <w:p w14:paraId="1A1D085F" w14:textId="3C6B4640" w:rsidR="003E0996" w:rsidRDefault="003E0996" w:rsidP="003E0996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678F4E2">
              <w:rPr>
                <w:color w:val="595959" w:themeColor="text1" w:themeTint="A6"/>
              </w:rPr>
              <w:t xml:space="preserve">App enthält verschiedene Übungen </w:t>
            </w:r>
            <w:r w:rsidR="00E510F2">
              <w:rPr>
                <w:color w:val="595959" w:themeColor="text1" w:themeTint="A6"/>
              </w:rPr>
              <w:t xml:space="preserve">zu Reimen, Wörtern mit gleichem </w:t>
            </w:r>
            <w:r w:rsidR="00E642A6">
              <w:rPr>
                <w:color w:val="595959" w:themeColor="text1" w:themeTint="A6"/>
              </w:rPr>
              <w:t>A</w:t>
            </w:r>
            <w:r w:rsidR="00E510F2">
              <w:rPr>
                <w:color w:val="595959" w:themeColor="text1" w:themeTint="A6"/>
              </w:rPr>
              <w:t>nlaut oder Inlaut und Komposita</w:t>
            </w:r>
          </w:p>
          <w:p w14:paraId="27D52C13" w14:textId="223EBA0A" w:rsidR="006B0278" w:rsidRPr="00C23F01" w:rsidRDefault="009A2E1B" w:rsidP="003E0996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Selbstständiges Entdecken der Welt der Sprache</w:t>
            </w:r>
          </w:p>
          <w:p w14:paraId="38088B27" w14:textId="06297021" w:rsidR="006B0278" w:rsidRPr="00EC4C8C" w:rsidRDefault="00FF4BBF" w:rsidP="006B0278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Verständliche Gliederung</w:t>
            </w:r>
            <w:r w:rsidR="006B0278" w:rsidRPr="0678F4E2">
              <w:rPr>
                <w:color w:val="595959" w:themeColor="text1" w:themeTint="A6"/>
              </w:rPr>
              <w:t xml:space="preserve"> und </w:t>
            </w:r>
            <w:r>
              <w:rPr>
                <w:color w:val="595959" w:themeColor="text1" w:themeTint="A6"/>
              </w:rPr>
              <w:t>intuitive Bedienoberfläche</w:t>
            </w:r>
            <w:r w:rsidRPr="0678F4E2">
              <w:rPr>
                <w:color w:val="595959" w:themeColor="text1" w:themeTint="A6"/>
              </w:rPr>
              <w:t xml:space="preserve"> </w:t>
            </w:r>
          </w:p>
          <w:p w14:paraId="06DE4500" w14:textId="7EBF4640" w:rsidR="00363061" w:rsidRPr="00965FB2" w:rsidRDefault="006B0278" w:rsidP="00965FB2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965FB2">
              <w:rPr>
                <w:color w:val="595959" w:themeColor="text1" w:themeTint="A6"/>
              </w:rPr>
              <w:t xml:space="preserve">Begleitung durch die beiden Maskottchen Lingo und Lette </w:t>
            </w:r>
          </w:p>
          <w:p w14:paraId="370BA694" w14:textId="79826703" w:rsidR="006B0278" w:rsidRPr="00965FB2" w:rsidRDefault="00FF4BBF" w:rsidP="00965FB2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Neben Deutsch</w:t>
            </w:r>
            <w:r w:rsidR="006B0278" w:rsidRPr="00965FB2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sind</w:t>
            </w:r>
            <w:r w:rsidR="00C84047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sämtliche</w:t>
            </w:r>
            <w:r w:rsidRPr="00965FB2">
              <w:rPr>
                <w:color w:val="595959" w:themeColor="text1" w:themeTint="A6"/>
              </w:rPr>
              <w:t xml:space="preserve"> </w:t>
            </w:r>
            <w:r w:rsidR="006B0278" w:rsidRPr="00965FB2">
              <w:rPr>
                <w:color w:val="595959" w:themeColor="text1" w:themeTint="A6"/>
              </w:rPr>
              <w:t>Spielan</w:t>
            </w:r>
            <w:r>
              <w:rPr>
                <w:color w:val="595959" w:themeColor="text1" w:themeTint="A6"/>
              </w:rPr>
              <w:t>lei</w:t>
            </w:r>
            <w:r w:rsidR="00C84047">
              <w:rPr>
                <w:color w:val="595959" w:themeColor="text1" w:themeTint="A6"/>
              </w:rPr>
              <w:t>t</w:t>
            </w:r>
            <w:r w:rsidR="006B0278" w:rsidRPr="00965FB2">
              <w:rPr>
                <w:color w:val="595959" w:themeColor="text1" w:themeTint="A6"/>
              </w:rPr>
              <w:t>ungen</w:t>
            </w:r>
            <w:r>
              <w:rPr>
                <w:color w:val="595959" w:themeColor="text1" w:themeTint="A6"/>
              </w:rPr>
              <w:t xml:space="preserve"> und</w:t>
            </w:r>
            <w:r w:rsidR="006B0278" w:rsidRPr="00965FB2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Hinweise</w:t>
            </w:r>
            <w:r w:rsidRPr="00965FB2">
              <w:rPr>
                <w:color w:val="595959" w:themeColor="text1" w:themeTint="A6"/>
              </w:rPr>
              <w:t xml:space="preserve"> </w:t>
            </w:r>
            <w:r w:rsidR="006B0278" w:rsidRPr="00965FB2">
              <w:rPr>
                <w:color w:val="595959" w:themeColor="text1" w:themeTint="A6"/>
              </w:rPr>
              <w:t xml:space="preserve">der </w:t>
            </w:r>
            <w:r>
              <w:rPr>
                <w:color w:val="595959" w:themeColor="text1" w:themeTint="A6"/>
              </w:rPr>
              <w:t>Maskottchen</w:t>
            </w:r>
            <w:r w:rsidRPr="00965FB2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auch </w:t>
            </w:r>
            <w:r w:rsidR="006B0278" w:rsidRPr="00965FB2">
              <w:rPr>
                <w:color w:val="595959" w:themeColor="text1" w:themeTint="A6"/>
              </w:rPr>
              <w:t xml:space="preserve">in </w:t>
            </w:r>
            <w:r>
              <w:rPr>
                <w:color w:val="595959" w:themeColor="text1" w:themeTint="A6"/>
              </w:rPr>
              <w:t>e</w:t>
            </w:r>
            <w:r w:rsidR="006B0278" w:rsidRPr="00965FB2">
              <w:rPr>
                <w:color w:val="595959" w:themeColor="text1" w:themeTint="A6"/>
              </w:rPr>
              <w:t>nglisch</w:t>
            </w:r>
            <w:r>
              <w:rPr>
                <w:color w:val="595959" w:themeColor="text1" w:themeTint="A6"/>
              </w:rPr>
              <w:t>er</w:t>
            </w:r>
            <w:r w:rsidR="006B0278" w:rsidRPr="00965FB2">
              <w:rPr>
                <w:color w:val="595959" w:themeColor="text1" w:themeTint="A6"/>
              </w:rPr>
              <w:t xml:space="preserve">, </w:t>
            </w:r>
            <w:r>
              <w:rPr>
                <w:color w:val="595959" w:themeColor="text1" w:themeTint="A6"/>
              </w:rPr>
              <w:t>f</w:t>
            </w:r>
            <w:r w:rsidR="006B0278" w:rsidRPr="00965FB2">
              <w:rPr>
                <w:color w:val="595959" w:themeColor="text1" w:themeTint="A6"/>
              </w:rPr>
              <w:t>ranzösisch</w:t>
            </w:r>
            <w:r>
              <w:rPr>
                <w:color w:val="595959" w:themeColor="text1" w:themeTint="A6"/>
              </w:rPr>
              <w:t>er</w:t>
            </w:r>
            <w:r w:rsidR="006B0278" w:rsidRPr="00965FB2">
              <w:rPr>
                <w:color w:val="595959" w:themeColor="text1" w:themeTint="A6"/>
              </w:rPr>
              <w:t xml:space="preserve"> und </w:t>
            </w:r>
            <w:r>
              <w:rPr>
                <w:color w:val="595959" w:themeColor="text1" w:themeTint="A6"/>
              </w:rPr>
              <w:t>a</w:t>
            </w:r>
            <w:r w:rsidR="006B0278" w:rsidRPr="00965FB2">
              <w:rPr>
                <w:color w:val="595959" w:themeColor="text1" w:themeTint="A6"/>
              </w:rPr>
              <w:t>rabisch</w:t>
            </w:r>
            <w:r>
              <w:rPr>
                <w:color w:val="595959" w:themeColor="text1" w:themeTint="A6"/>
              </w:rPr>
              <w:t>er Sprache verfügbar</w:t>
            </w:r>
          </w:p>
          <w:p w14:paraId="062FCA6A" w14:textId="36C38BFD" w:rsidR="006B0278" w:rsidRDefault="006B0278" w:rsidP="00965FB2">
            <w:pPr>
              <w:widowControl w:val="0"/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6B0278" w14:paraId="59EC8E8C" w14:textId="77777777" w:rsidTr="0678F4E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E93E07" w14:textId="41637381" w:rsidR="006B0278" w:rsidRDefault="006B0278" w:rsidP="00363061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5606C7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AC8E8E" w14:textId="77777777" w:rsidR="006B0278" w:rsidRPr="00BD7D98" w:rsidRDefault="006B0278" w:rsidP="006B0278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Im Browser</w:t>
            </w:r>
            <w:r w:rsidRPr="00BD7D98">
              <w:rPr>
                <w:color w:val="595959" w:themeColor="text1" w:themeTint="A6"/>
              </w:rPr>
              <w:t>:</w:t>
            </w:r>
          </w:p>
          <w:p w14:paraId="5E149E63" w14:textId="516FE693" w:rsidR="006B0278" w:rsidRPr="005B06D0" w:rsidRDefault="00476BD9" w:rsidP="005B06D0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u w:val="none"/>
                <w:lang w:val="de-DE"/>
              </w:rPr>
            </w:pPr>
            <w:hyperlink r:id="rId9" w:history="1">
              <w:r w:rsidR="006B0278" w:rsidRPr="00CD69C1">
                <w:rPr>
                  <w:rStyle w:val="Hyperlink"/>
                  <w:lang w:val="de-DE"/>
                </w:rPr>
                <w:t>www.schla</w:t>
              </w:r>
              <w:r w:rsidR="006B0278" w:rsidRPr="00CD69C1">
                <w:rPr>
                  <w:rStyle w:val="Hyperlink"/>
                  <w:lang w:val="de-DE"/>
                </w:rPr>
                <w:t>u</w:t>
              </w:r>
              <w:r w:rsidR="006B0278" w:rsidRPr="00CD69C1">
                <w:rPr>
                  <w:rStyle w:val="Hyperlink"/>
                  <w:lang w:val="de-DE"/>
                </w:rPr>
                <w:t>maeuse.de/App/106-Online-spielen.htm</w:t>
              </w:r>
            </w:hyperlink>
          </w:p>
          <w:p w14:paraId="580D19F5" w14:textId="77777777" w:rsidR="006B0278" w:rsidRPr="00A6546F" w:rsidRDefault="006B0278" w:rsidP="006B0278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A6546F">
              <w:rPr>
                <w:color w:val="595959" w:themeColor="text1" w:themeTint="A6"/>
              </w:rPr>
              <w:t>Für iOS:</w:t>
            </w:r>
          </w:p>
          <w:p w14:paraId="09A9C35E" w14:textId="77777777" w:rsidR="006B0278" w:rsidRPr="00BB69AA" w:rsidRDefault="00476BD9" w:rsidP="006B027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="006B0278" w:rsidRPr="00632299">
                <w:rPr>
                  <w:rStyle w:val="Hyperlink"/>
                  <w:lang w:val="de-DE"/>
                </w:rPr>
                <w:t>apps.apple.com/de/app/schlaum%C3%A4use-gutenberg/id1254869407</w:t>
              </w:r>
            </w:hyperlink>
          </w:p>
          <w:p w14:paraId="50B8AE2F" w14:textId="77777777" w:rsidR="006B0278" w:rsidRPr="00BD7D98" w:rsidRDefault="006B0278" w:rsidP="006B0278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Für Windows Mobile</w:t>
            </w:r>
            <w:r w:rsidRPr="00BD7D98">
              <w:rPr>
                <w:color w:val="595959" w:themeColor="text1" w:themeTint="A6"/>
              </w:rPr>
              <w:t>:</w:t>
            </w:r>
          </w:p>
          <w:p w14:paraId="57FF3463" w14:textId="77777777" w:rsidR="006B0278" w:rsidRPr="003216DD" w:rsidRDefault="00476BD9" w:rsidP="006B0278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1" w:history="1">
              <w:r w:rsidR="006B0278" w:rsidRPr="00632299">
                <w:rPr>
                  <w:rStyle w:val="Hyperlink"/>
                  <w:lang w:val="de-DE"/>
                </w:rPr>
                <w:t>www.microsoft.com/de-de/p/schlaumause-gutenberg/9p8qc4lndk8n?activetab=pivot:overviewtab</w:t>
              </w:r>
            </w:hyperlink>
          </w:p>
          <w:p w14:paraId="5DFD4FD5" w14:textId="77777777" w:rsidR="006B0278" w:rsidRDefault="006B0278" w:rsidP="00965FB2">
            <w:pPr>
              <w:widowControl w:val="0"/>
              <w:tabs>
                <w:tab w:val="left" w:pos="72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363061" w14:paraId="67271932" w14:textId="77777777" w:rsidTr="0678F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46C70" w14:textId="40535EE8" w:rsidR="00363061" w:rsidRPr="00B055E4" w:rsidRDefault="006B0278" w:rsidP="00363061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36365" w14:textId="77777777" w:rsidR="006B0278" w:rsidRDefault="006B0278" w:rsidP="006B0278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Nicht notwendig</w:t>
            </w:r>
          </w:p>
          <w:p w14:paraId="2748C3CE" w14:textId="77777777" w:rsidR="006B0278" w:rsidRDefault="006B0278" w:rsidP="006B0278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678F4E2">
              <w:rPr>
                <w:color w:val="595959" w:themeColor="text1" w:themeTint="A6"/>
              </w:rPr>
              <w:t>Beim erstmaligen Öffnen der App muss eine Spielfigur ausgewählt und ein Name (Vorname, Spitz- oder Fantasiename möglich) für die Anmeldung eingegeben werden</w:t>
            </w:r>
          </w:p>
          <w:p w14:paraId="2660B5B1" w14:textId="2D8C6C76" w:rsidR="00363061" w:rsidRPr="00965FB2" w:rsidRDefault="006B0278" w:rsidP="00965FB2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965FB2">
              <w:rPr>
                <w:rFonts w:ascii="Helvetica" w:eastAsia="Times New Roman" w:hAnsi="Helvetica" w:cs="Times New Roman"/>
                <w:color w:val="595959" w:themeColor="text1" w:themeTint="A6"/>
                <w:szCs w:val="24"/>
                <w:lang w:eastAsia="de-DE"/>
              </w:rPr>
              <w:lastRenderedPageBreak/>
              <w:t>Beim erneuten Öffnen kann mit dem zuvor angegebenen Namen weitergespielt oder ein neues Profil für einen weiteren Nutzer angelegt werden</w:t>
            </w:r>
          </w:p>
        </w:tc>
      </w:tr>
      <w:tr w:rsidR="00363061" w14:paraId="72474ECE" w14:textId="77777777" w:rsidTr="0678F4E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74EC4" w14:textId="01AC4C63" w:rsidR="00363061" w:rsidRPr="006B0278" w:rsidRDefault="006B0278" w:rsidP="00363061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Datenschutz</w:t>
            </w:r>
            <w:r w:rsidRPr="00B055E4" w:rsidDel="00363061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0DC13" w14:textId="77777777" w:rsidR="006B0278" w:rsidRPr="00BD7D98" w:rsidRDefault="006B0278" w:rsidP="006B0278">
            <w:pPr>
              <w:widowControl w:val="0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Datenschutzerklärung zu finden unter</w:t>
            </w:r>
            <w:r w:rsidRPr="00BD7D98">
              <w:rPr>
                <w:color w:val="595959" w:themeColor="text1" w:themeTint="A6"/>
              </w:rPr>
              <w:t>:</w:t>
            </w:r>
          </w:p>
          <w:p w14:paraId="72474ECD" w14:textId="185F8F07" w:rsidR="00363061" w:rsidRPr="006C6983" w:rsidRDefault="00476BD9" w:rsidP="00965FB2">
            <w:pPr>
              <w:pStyle w:val="Link1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2" w:history="1">
              <w:r w:rsidR="006B0278" w:rsidRPr="00A6546F">
                <w:rPr>
                  <w:rStyle w:val="Hyperlink"/>
                  <w:lang w:val="de-DE"/>
                </w:rPr>
                <w:t>www.schlaumaeuse.de/86-Datenschutz.htm</w:t>
              </w:r>
            </w:hyperlink>
            <w:r w:rsidR="006B0278" w:rsidRPr="00A6546F">
              <w:rPr>
                <w:lang w:val="de-DE"/>
              </w:rPr>
              <w:t xml:space="preserve"> </w:t>
            </w:r>
          </w:p>
        </w:tc>
      </w:tr>
      <w:tr w:rsidR="00EC3F21" w14:paraId="6A81BD6A" w14:textId="77777777" w:rsidTr="0678F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E02F8" w14:textId="7B7AAC13" w:rsidR="00EC3F21" w:rsidRPr="00EC3F21" w:rsidRDefault="00EC3F21" w:rsidP="00363061">
            <w:pPr>
              <w:widowControl w:val="0"/>
              <w:rPr>
                <w:b w:val="0"/>
                <w:color w:val="595959" w:themeColor="text1" w:themeTint="A6"/>
                <w:szCs w:val="18"/>
              </w:rPr>
            </w:pPr>
            <w:r w:rsidRPr="00EC3F21">
              <w:rPr>
                <w:b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5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F3654" w14:textId="77777777" w:rsidR="00EC3F21" w:rsidRDefault="00476BD9" w:rsidP="00EC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3" w:history="1">
              <w:r w:rsidR="00EC3F21" w:rsidRPr="00281DEE">
                <w:rPr>
                  <w:rStyle w:val="Hyperlink"/>
                  <w:rFonts w:ascii="Arial" w:hAnsi="Arial" w:cs="Arial"/>
                </w:rPr>
                <w:t>https://www.schulministerium.nrw/schule-bildung/recht/datenschutz-im-schulbereich</w:t>
              </w:r>
            </w:hyperlink>
          </w:p>
          <w:p w14:paraId="3A9573DB" w14:textId="77777777" w:rsidR="006B698F" w:rsidRDefault="006B698F" w:rsidP="00EC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64A102" w14:textId="5C5EF15E" w:rsidR="006B698F" w:rsidRPr="00EC3F21" w:rsidRDefault="006B698F" w:rsidP="006B698F">
            <w:pPr>
              <w:pStyle w:val="6Standard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98F">
              <w:t>Vor dem Einsatz der App empfiehlt es sich, die Nutzung mit der Schulleitung und den Verantwortlichen für den Datenschutz der Schule abzuklären.</w:t>
            </w:r>
          </w:p>
        </w:tc>
      </w:tr>
      <w:tr w:rsidR="00EC3F21" w14:paraId="53C62066" w14:textId="77777777" w:rsidTr="00EF599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8BC8C" w14:textId="7F282405" w:rsidR="00EC3F21" w:rsidRPr="00EC3F21" w:rsidRDefault="00EC3F21" w:rsidP="00EC3F21">
            <w:pPr>
              <w:widowControl w:val="0"/>
              <w:rPr>
                <w:b w:val="0"/>
              </w:rPr>
            </w:pPr>
          </w:p>
        </w:tc>
      </w:tr>
    </w:tbl>
    <w:p w14:paraId="72474EEB" w14:textId="77777777" w:rsidR="00A06B39" w:rsidRDefault="00A06B39">
      <w:pPr>
        <w:rPr>
          <w:color w:val="595959" w:themeColor="text1" w:themeTint="A6"/>
        </w:rPr>
      </w:pPr>
    </w:p>
    <w:sectPr w:rsidR="00A06B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2BA3" w14:textId="77777777" w:rsidR="00476BD9" w:rsidRDefault="00476BD9">
      <w:r>
        <w:separator/>
      </w:r>
    </w:p>
  </w:endnote>
  <w:endnote w:type="continuationSeparator" w:id="0">
    <w:p w14:paraId="241C5CB6" w14:textId="77777777" w:rsidR="00476BD9" w:rsidRDefault="004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B1D" w14:textId="77777777" w:rsidR="00F2179B" w:rsidRDefault="00F21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85F7F4" w14:textId="77777777" w:rsidR="0090513F" w:rsidRDefault="0090513F" w:rsidP="0090513F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72474EF6" w14:textId="5E147B0D" w:rsidR="00A06B39" w:rsidRDefault="00F2179B">
    <w:pPr>
      <w:pStyle w:val="Fuzeile"/>
      <w:jc w:val="right"/>
      <w:rPr>
        <w:rStyle w:val="Seitenzahl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72474F00" wp14:editId="46E423ED">
              <wp:simplePos x="0" y="0"/>
              <wp:positionH relativeFrom="column">
                <wp:posOffset>3810</wp:posOffset>
              </wp:positionH>
              <wp:positionV relativeFrom="paragraph">
                <wp:posOffset>-99060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755" cy="88455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8EAB7E" w14:textId="77777777" w:rsidR="00F2179B" w:rsidRDefault="007E7067" w:rsidP="00F2179B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2179B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72474F04" w14:textId="3672D0E0" w:rsidR="00A06B39" w:rsidRDefault="00A06B39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2474F05" w14:textId="77777777" w:rsidR="00A06B39" w:rsidRDefault="00A06B39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474F00" id="Textfeld 6" o:spid="_x0000_s1026" style="position:absolute;left:0;text-align:left;margin-left:.3pt;margin-top:-7.8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" filled="f" stroked="f" strokeweight=".18mm">
              <v:textbox>
                <w:txbxContent>
                  <w:p w14:paraId="7C8EAB7E" w14:textId="77777777" w:rsidR="00F2179B" w:rsidRDefault="007E7067" w:rsidP="00F2179B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F2179B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72474F04" w14:textId="3672D0E0" w:rsidR="00A06B39" w:rsidRDefault="00A06B39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72474F05" w14:textId="77777777" w:rsidR="00A06B39" w:rsidRDefault="00A06B39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2474EF7" w14:textId="3246B82E" w:rsidR="00A06B39" w:rsidRDefault="007E7067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2474EFC" wp14:editId="72474EF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27E8C35F"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72474EFE" wp14:editId="13237FC7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EF4E139" id="Rechteck 4" o:spid="_x0000_s1026" style="position:absolute;margin-left:-76.9pt;margin-top:-6.9pt;width:513.05pt;height:61.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" fillcolor="#e7e6e6 [321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6FC" w14:textId="77777777" w:rsidR="00F2179B" w:rsidRDefault="00F217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1FB1" w14:textId="77777777" w:rsidR="00476BD9" w:rsidRDefault="00476BD9">
      <w:r>
        <w:separator/>
      </w:r>
    </w:p>
  </w:footnote>
  <w:footnote w:type="continuationSeparator" w:id="0">
    <w:p w14:paraId="6579D65B" w14:textId="77777777" w:rsidR="00476BD9" w:rsidRDefault="0047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762" w14:textId="77777777" w:rsidR="00F2179B" w:rsidRDefault="00F21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EF2" w14:textId="77777777" w:rsidR="00A06B39" w:rsidRDefault="007E7067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72474EF8" wp14:editId="72474EF9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474EF3" w14:textId="77777777" w:rsidR="00A06B39" w:rsidRDefault="00A06B39">
    <w:pPr>
      <w:pStyle w:val="Kopfzeile"/>
    </w:pPr>
  </w:p>
  <w:p w14:paraId="72474EF4" w14:textId="77777777" w:rsidR="00A06B39" w:rsidRDefault="00A06B39">
    <w:pPr>
      <w:pStyle w:val="Kopfzeile"/>
    </w:pPr>
  </w:p>
  <w:p w14:paraId="72474EF5" w14:textId="77777777" w:rsidR="00A06B39" w:rsidRDefault="007E706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72474EFA" wp14:editId="72474EFB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66680753"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1209" w14:textId="77777777" w:rsidR="00F2179B" w:rsidRDefault="00F217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21.5pt;height:21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pStyle w:val="Link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244AB8"/>
    <w:multiLevelType w:val="multilevel"/>
    <w:tmpl w:val="82F8CAB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 w15:restartNumberingAfterBreak="0">
    <w:nsid w:val="2B0F0944"/>
    <w:multiLevelType w:val="multilevel"/>
    <w:tmpl w:val="5F0CD1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6" w15:restartNumberingAfterBreak="0">
    <w:nsid w:val="420F7608"/>
    <w:multiLevelType w:val="multilevel"/>
    <w:tmpl w:val="E512A8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7" w15:restartNumberingAfterBreak="0">
    <w:nsid w:val="4F6B7C46"/>
    <w:multiLevelType w:val="multilevel"/>
    <w:tmpl w:val="D0921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137123"/>
    <w:multiLevelType w:val="hybridMultilevel"/>
    <w:tmpl w:val="3280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sjAxNjGwMLQ0NbVU0lEKTi0uzszPAykwqgUAfdlzFCwAAAA="/>
  </w:docVars>
  <w:rsids>
    <w:rsidRoot w:val="00A06B39"/>
    <w:rsid w:val="000054E1"/>
    <w:rsid w:val="00023120"/>
    <w:rsid w:val="00087B8A"/>
    <w:rsid w:val="00095701"/>
    <w:rsid w:val="000C77F4"/>
    <w:rsid w:val="00124178"/>
    <w:rsid w:val="001F2222"/>
    <w:rsid w:val="0026154B"/>
    <w:rsid w:val="0029126A"/>
    <w:rsid w:val="003216DD"/>
    <w:rsid w:val="00346F44"/>
    <w:rsid w:val="00361E8D"/>
    <w:rsid w:val="00363061"/>
    <w:rsid w:val="00377E7F"/>
    <w:rsid w:val="003A5C41"/>
    <w:rsid w:val="003B0FA6"/>
    <w:rsid w:val="003D65C5"/>
    <w:rsid w:val="003E0996"/>
    <w:rsid w:val="00400D6A"/>
    <w:rsid w:val="004324F3"/>
    <w:rsid w:val="00455106"/>
    <w:rsid w:val="00476BD9"/>
    <w:rsid w:val="00527655"/>
    <w:rsid w:val="00557DB0"/>
    <w:rsid w:val="005B06D0"/>
    <w:rsid w:val="005E0114"/>
    <w:rsid w:val="00691481"/>
    <w:rsid w:val="006B0278"/>
    <w:rsid w:val="006B698F"/>
    <w:rsid w:val="0071639A"/>
    <w:rsid w:val="007227D1"/>
    <w:rsid w:val="00731393"/>
    <w:rsid w:val="007D278B"/>
    <w:rsid w:val="007D3B64"/>
    <w:rsid w:val="007D44EA"/>
    <w:rsid w:val="007E7067"/>
    <w:rsid w:val="00876049"/>
    <w:rsid w:val="008A533E"/>
    <w:rsid w:val="008C04A6"/>
    <w:rsid w:val="008C144F"/>
    <w:rsid w:val="008C67E1"/>
    <w:rsid w:val="008E6D22"/>
    <w:rsid w:val="0090513F"/>
    <w:rsid w:val="009215A5"/>
    <w:rsid w:val="00965FB2"/>
    <w:rsid w:val="009A2E1B"/>
    <w:rsid w:val="009E1BAE"/>
    <w:rsid w:val="00A04F14"/>
    <w:rsid w:val="00A06B39"/>
    <w:rsid w:val="00A6267F"/>
    <w:rsid w:val="00A6546F"/>
    <w:rsid w:val="00A85ABA"/>
    <w:rsid w:val="00AF3753"/>
    <w:rsid w:val="00AF751F"/>
    <w:rsid w:val="00B055E4"/>
    <w:rsid w:val="00B36858"/>
    <w:rsid w:val="00B40C97"/>
    <w:rsid w:val="00B95723"/>
    <w:rsid w:val="00BB69AA"/>
    <w:rsid w:val="00BB735A"/>
    <w:rsid w:val="00BF4827"/>
    <w:rsid w:val="00C01280"/>
    <w:rsid w:val="00C23F01"/>
    <w:rsid w:val="00C3314C"/>
    <w:rsid w:val="00C34C20"/>
    <w:rsid w:val="00C42C45"/>
    <w:rsid w:val="00C6613F"/>
    <w:rsid w:val="00C84047"/>
    <w:rsid w:val="00D16A73"/>
    <w:rsid w:val="00D25079"/>
    <w:rsid w:val="00D9424B"/>
    <w:rsid w:val="00E510F2"/>
    <w:rsid w:val="00E642A6"/>
    <w:rsid w:val="00EC3F21"/>
    <w:rsid w:val="00EC4C8C"/>
    <w:rsid w:val="00EC7C4C"/>
    <w:rsid w:val="00F01A3D"/>
    <w:rsid w:val="00F2179B"/>
    <w:rsid w:val="00FA6B0A"/>
    <w:rsid w:val="00FE0B34"/>
    <w:rsid w:val="00FF4BBF"/>
    <w:rsid w:val="0678F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EA9"/>
  <w15:docId w15:val="{087F8D3C-6E97-4B5B-8ABF-1ADE2F5B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6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400D6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400D6A"/>
    <w:pPr>
      <w:numPr>
        <w:numId w:val="8"/>
      </w:numPr>
      <w:suppressAutoHyphens w:val="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6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7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27D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9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9A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hulministerium.nrw/schule-bildung/recht/datenschutz-im-schulberei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laumaeuse.de/86-Datenschutz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de-de/p/schlaumause-gutenberg/9p8qc4lndk8n?activetab=pivot:overviewta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s.apple.com/de/app/schlaum%C3%A4use-gutenberg/id125486940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chlaumaeuse.de/App/106-Online-spielen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B310-168A-4CDE-9D3B-042B604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Marie Wehrmann</cp:lastModifiedBy>
  <cp:revision>7</cp:revision>
  <dcterms:created xsi:type="dcterms:W3CDTF">2021-10-30T10:40:00Z</dcterms:created>
  <dcterms:modified xsi:type="dcterms:W3CDTF">2022-04-04T09:23:00Z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